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5BB" w:rsidRPr="008C6DC0" w:rsidRDefault="009415BB" w:rsidP="00001CCF">
      <w:pPr>
        <w:pStyle w:val="Heading1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</w:rPr>
      </w:pPr>
      <w:r w:rsidRPr="00824B48">
        <w:rPr>
          <w:rFonts w:ascii="Times New Roman" w:hAnsi="Times New Roman" w:cs="Times New Roman"/>
        </w:rPr>
        <w:t xml:space="preserve">Ханты-Мансийский </w:t>
      </w:r>
      <w:r w:rsidRPr="008C6DC0">
        <w:rPr>
          <w:rFonts w:ascii="Times New Roman" w:hAnsi="Times New Roman" w:cs="Times New Roman"/>
        </w:rPr>
        <w:t>автономный округ-Югра</w:t>
      </w:r>
    </w:p>
    <w:p w:rsidR="009415BB" w:rsidRPr="008C6DC0" w:rsidRDefault="009415BB" w:rsidP="00001CCF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iCs w:val="0"/>
        </w:rPr>
      </w:pPr>
      <w:r w:rsidRPr="008C6DC0">
        <w:rPr>
          <w:rFonts w:ascii="Times New Roman" w:hAnsi="Times New Roman" w:cs="Times New Roman"/>
          <w:i w:val="0"/>
          <w:iCs w:val="0"/>
        </w:rPr>
        <w:t>муниципальное образование</w:t>
      </w:r>
    </w:p>
    <w:p w:rsidR="009415BB" w:rsidRPr="008C6DC0" w:rsidRDefault="009415BB" w:rsidP="00001CCF">
      <w:pPr>
        <w:pStyle w:val="Heading3"/>
        <w:jc w:val="center"/>
        <w:rPr>
          <w:rFonts w:ascii="Times New Roman" w:hAnsi="Times New Roman" w:cs="Times New Roman"/>
          <w:sz w:val="28"/>
          <w:szCs w:val="28"/>
        </w:rPr>
      </w:pPr>
      <w:r w:rsidRPr="008C6DC0">
        <w:rPr>
          <w:rFonts w:ascii="Times New Roman" w:hAnsi="Times New Roman" w:cs="Times New Roman"/>
          <w:sz w:val="28"/>
          <w:szCs w:val="28"/>
        </w:rPr>
        <w:t>городской округ город Пыть-Ях</w:t>
      </w:r>
    </w:p>
    <w:p w:rsidR="009415BB" w:rsidRPr="008C6DC0" w:rsidRDefault="009415BB" w:rsidP="00001CCF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C6DC0">
        <w:rPr>
          <w:rFonts w:ascii="Times New Roman" w:hAnsi="Times New Roman" w:cs="Times New Roman"/>
          <w:b/>
          <w:bCs/>
          <w:sz w:val="40"/>
          <w:szCs w:val="40"/>
        </w:rPr>
        <w:t>ДУМА ГОРОДА ПЫТЬ-ЯХА</w:t>
      </w:r>
    </w:p>
    <w:p w:rsidR="009415BB" w:rsidRPr="008C6DC0" w:rsidRDefault="009415BB" w:rsidP="008C6DC0">
      <w:pPr>
        <w:jc w:val="center"/>
        <w:rPr>
          <w:rFonts w:ascii="Times New Roman" w:hAnsi="Times New Roman" w:cs="Times New Roman"/>
          <w:b/>
          <w:bCs/>
        </w:rPr>
      </w:pPr>
      <w:r w:rsidRPr="008C6DC0">
        <w:rPr>
          <w:rFonts w:ascii="Times New Roman" w:hAnsi="Times New Roman" w:cs="Times New Roman"/>
          <w:b/>
          <w:bCs/>
        </w:rPr>
        <w:t>пятого  созыва</w:t>
      </w:r>
    </w:p>
    <w:p w:rsidR="009415BB" w:rsidRPr="008C6DC0" w:rsidRDefault="009415BB" w:rsidP="008C6DC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9415BB" w:rsidRPr="008C6DC0" w:rsidRDefault="009415BB" w:rsidP="008C6DC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C6DC0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9415BB" w:rsidRPr="008C6DC0" w:rsidRDefault="009415BB" w:rsidP="00540265">
      <w:pPr>
        <w:pStyle w:val="a0"/>
        <w:ind w:right="44"/>
        <w:jc w:val="both"/>
        <w:rPr>
          <w:b/>
          <w:bCs/>
          <w:sz w:val="34"/>
          <w:szCs w:val="34"/>
        </w:rPr>
      </w:pPr>
    </w:p>
    <w:p w:rsidR="009415BB" w:rsidRPr="008C6DC0" w:rsidRDefault="009415BB" w:rsidP="00540265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C6DC0">
        <w:rPr>
          <w:rFonts w:ascii="Times New Roman" w:hAnsi="Times New Roman" w:cs="Times New Roman"/>
          <w:sz w:val="28"/>
          <w:szCs w:val="28"/>
        </w:rPr>
        <w:t>ПРОЕКТ</w:t>
      </w:r>
    </w:p>
    <w:p w:rsidR="009415BB" w:rsidRPr="00DD78FD" w:rsidRDefault="009415BB" w:rsidP="005402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</w:t>
      </w:r>
    </w:p>
    <w:p w:rsidR="009415BB" w:rsidRPr="00DD78FD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по проекту решения Думы города </w:t>
      </w:r>
    </w:p>
    <w:p w:rsidR="009415BB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Пыть-Ях</w:t>
      </w:r>
      <w:r>
        <w:rPr>
          <w:rFonts w:ascii="Times New Roman" w:hAnsi="Times New Roman" w:cs="Times New Roman"/>
          <w:sz w:val="28"/>
          <w:szCs w:val="28"/>
        </w:rPr>
        <w:t>а «О внесении изменения</w:t>
      </w:r>
      <w:r w:rsidRPr="00DD7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5BB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решение</w:t>
      </w:r>
      <w:r w:rsidRPr="00DD78FD">
        <w:rPr>
          <w:rFonts w:ascii="Times New Roman" w:hAnsi="Times New Roman" w:cs="Times New Roman"/>
          <w:sz w:val="28"/>
          <w:szCs w:val="28"/>
        </w:rPr>
        <w:t xml:space="preserve"> Думы  города от 24.05.2013 </w:t>
      </w:r>
    </w:p>
    <w:p w:rsidR="009415BB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№ 221 «Об  утверждении норм и правил </w:t>
      </w:r>
    </w:p>
    <w:p w:rsidR="009415BB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по благоустройству территорий </w:t>
      </w:r>
    </w:p>
    <w:p w:rsidR="009415BB" w:rsidRPr="00DD78FD" w:rsidRDefault="009415BB" w:rsidP="008C6DC0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городского округа город Пыть-Ях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415BB" w:rsidRPr="00DD78FD" w:rsidRDefault="009415BB" w:rsidP="008C6DC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D78FD" w:rsidRDefault="009415BB" w:rsidP="008C6DC0">
      <w:pPr>
        <w:pStyle w:val="a0"/>
        <w:spacing w:line="160" w:lineRule="atLeast"/>
        <w:ind w:left="23" w:right="79" w:firstLine="517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в целях реализации права жителей города на участие в осуществлении местного самоуправления, Дума города</w:t>
      </w:r>
    </w:p>
    <w:p w:rsidR="009415BB" w:rsidRPr="00DD78FD" w:rsidRDefault="009415BB" w:rsidP="008C6DC0">
      <w:pPr>
        <w:pStyle w:val="a0"/>
        <w:spacing w:line="160" w:lineRule="atLeast"/>
        <w:ind w:left="23" w:right="79" w:firstLine="6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D78FD" w:rsidRDefault="009415BB" w:rsidP="008C6DC0">
      <w:pPr>
        <w:pStyle w:val="a0"/>
        <w:spacing w:line="160" w:lineRule="atLeast"/>
        <w:ind w:left="23" w:right="79" w:firstLine="692"/>
        <w:jc w:val="center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9415BB" w:rsidRPr="008C6DC0" w:rsidRDefault="009415BB" w:rsidP="008C6DC0">
      <w:pPr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8C6DC0">
      <w:pPr>
        <w:numPr>
          <w:ilvl w:val="0"/>
          <w:numId w:val="2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Назначить публичные слушания на </w:t>
      </w:r>
      <w:r>
        <w:rPr>
          <w:rFonts w:ascii="Times New Roman" w:hAnsi="Times New Roman" w:cs="Times New Roman"/>
          <w:sz w:val="28"/>
          <w:szCs w:val="28"/>
        </w:rPr>
        <w:t>01 июля</w:t>
      </w:r>
      <w:r w:rsidRPr="00DD78FD">
        <w:rPr>
          <w:rFonts w:ascii="Times New Roman" w:hAnsi="Times New Roman" w:cs="Times New Roman"/>
          <w:sz w:val="28"/>
          <w:szCs w:val="28"/>
        </w:rPr>
        <w:t xml:space="preserve"> 2013 года по проекту решения Думы города Пыть-Яха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изменения в решение</w:t>
      </w:r>
      <w:r w:rsidRPr="00DD78FD">
        <w:rPr>
          <w:rFonts w:ascii="Times New Roman" w:hAnsi="Times New Roman" w:cs="Times New Roman"/>
          <w:sz w:val="28"/>
          <w:szCs w:val="28"/>
        </w:rPr>
        <w:t xml:space="preserve"> Думы  города от 24.05.2013 № 221 «Об  утверждении норм и правил по благоустройству территорий городского округа город Пыть-Ях» согласно Приложению № 1 к настоящему решению.</w:t>
      </w:r>
    </w:p>
    <w:p w:rsidR="009415BB" w:rsidRPr="00DD78FD" w:rsidRDefault="009415BB" w:rsidP="008C6DC0">
      <w:pPr>
        <w:pStyle w:val="BodyText"/>
        <w:tabs>
          <w:tab w:val="num" w:pos="0"/>
          <w:tab w:val="left" w:pos="900"/>
          <w:tab w:val="left" w:pos="993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Место проведения публичных слушаний: город Пыть-Ях, микрорайон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D78F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ул. Первопроходцев</w:t>
      </w:r>
      <w:r w:rsidRPr="00DD78FD">
        <w:rPr>
          <w:rFonts w:ascii="Times New Roman" w:hAnsi="Times New Roman" w:cs="Times New Roman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DD78FD">
        <w:rPr>
          <w:rFonts w:ascii="Times New Roman" w:hAnsi="Times New Roman" w:cs="Times New Roman"/>
          <w:sz w:val="28"/>
          <w:szCs w:val="28"/>
        </w:rPr>
        <w:t xml:space="preserve">а, Муниципальное автономное учреждение </w:t>
      </w:r>
      <w:r>
        <w:rPr>
          <w:rFonts w:ascii="Times New Roman" w:hAnsi="Times New Roman" w:cs="Times New Roman"/>
          <w:sz w:val="28"/>
          <w:szCs w:val="28"/>
        </w:rPr>
        <w:t>культуры  «</w:t>
      </w:r>
      <w:r w:rsidRPr="0029152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ультурно-досуговый центр» «Факел»</w:t>
      </w:r>
      <w:r w:rsidRPr="00DD78FD">
        <w:rPr>
          <w:rFonts w:ascii="Times New Roman" w:hAnsi="Times New Roman" w:cs="Times New Roman"/>
          <w:sz w:val="28"/>
          <w:szCs w:val="28"/>
        </w:rPr>
        <w:t>.</w:t>
      </w:r>
    </w:p>
    <w:p w:rsidR="009415BB" w:rsidRPr="00DD78FD" w:rsidRDefault="009415BB" w:rsidP="008C6DC0">
      <w:pPr>
        <w:tabs>
          <w:tab w:val="num" w:pos="0"/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Время начала публичных слушаний: 18 часов 00 минут местного времени.</w:t>
      </w:r>
    </w:p>
    <w:p w:rsidR="009415BB" w:rsidRPr="00DD78FD" w:rsidRDefault="009415BB" w:rsidP="008C6DC0">
      <w:pPr>
        <w:tabs>
          <w:tab w:val="num" w:pos="0"/>
          <w:tab w:val="left" w:pos="900"/>
        </w:tabs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415BB" w:rsidRPr="00DD78FD" w:rsidRDefault="009415BB" w:rsidP="00F958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D78FD">
        <w:rPr>
          <w:rFonts w:ascii="Times New Roman" w:hAnsi="Times New Roman" w:cs="Times New Roman"/>
          <w:sz w:val="28"/>
          <w:szCs w:val="28"/>
        </w:rPr>
        <w:t>2. Утвердить Порядок учета предложений по проекту решения Думы город</w:t>
      </w:r>
      <w:r>
        <w:rPr>
          <w:rFonts w:ascii="Times New Roman" w:hAnsi="Times New Roman" w:cs="Times New Roman"/>
          <w:sz w:val="28"/>
          <w:szCs w:val="28"/>
        </w:rPr>
        <w:t>а Пыть-Яха «О внесении изменения</w:t>
      </w:r>
      <w:r w:rsidRPr="00DD78FD">
        <w:rPr>
          <w:rFonts w:ascii="Times New Roman" w:hAnsi="Times New Roman" w:cs="Times New Roman"/>
          <w:sz w:val="28"/>
          <w:szCs w:val="28"/>
        </w:rPr>
        <w:t xml:space="preserve"> в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78FD">
        <w:rPr>
          <w:rFonts w:ascii="Times New Roman" w:hAnsi="Times New Roman" w:cs="Times New Roman"/>
          <w:sz w:val="28"/>
          <w:szCs w:val="28"/>
        </w:rPr>
        <w:t xml:space="preserve"> Думы  города от 24.05.2013 № 221 «Об  утверждении норм и правил по благоустройству территорий городского округа город Пыть-Ях» и участия граждан в его обсуждении согласно Приложению № 2 к настоящему решению.</w:t>
      </w:r>
    </w:p>
    <w:p w:rsidR="009415BB" w:rsidRPr="00DD78FD" w:rsidRDefault="009415BB" w:rsidP="008C6DC0">
      <w:pPr>
        <w:tabs>
          <w:tab w:val="left" w:pos="900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9415BB" w:rsidRPr="00DD78FD" w:rsidRDefault="009415BB" w:rsidP="00F9589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3. Утвердить состав организационного комитета  по подготовке и проведению публичных слушаний по проекту решения Думы город</w:t>
      </w:r>
      <w:r>
        <w:rPr>
          <w:rFonts w:ascii="Times New Roman" w:hAnsi="Times New Roman" w:cs="Times New Roman"/>
          <w:sz w:val="28"/>
          <w:szCs w:val="28"/>
        </w:rPr>
        <w:t>а Пыть-Яха «О внесении изменения</w:t>
      </w:r>
      <w:r w:rsidRPr="00DD78FD">
        <w:rPr>
          <w:rFonts w:ascii="Times New Roman" w:hAnsi="Times New Roman" w:cs="Times New Roman"/>
          <w:sz w:val="28"/>
          <w:szCs w:val="28"/>
        </w:rPr>
        <w:t xml:space="preserve"> в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D78FD">
        <w:rPr>
          <w:rFonts w:ascii="Times New Roman" w:hAnsi="Times New Roman" w:cs="Times New Roman"/>
          <w:sz w:val="28"/>
          <w:szCs w:val="28"/>
        </w:rPr>
        <w:t xml:space="preserve"> Думы  города от 24.05.2013 № 221 «Об  утверждении норм и правил по благоустройству территорий городского округа город Пыть-Ях»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8FD">
        <w:rPr>
          <w:rFonts w:ascii="Times New Roman" w:hAnsi="Times New Roman" w:cs="Times New Roman"/>
          <w:sz w:val="28"/>
          <w:szCs w:val="28"/>
        </w:rPr>
        <w:t>согласно Приложению № 3 к настоящему решению.</w:t>
      </w:r>
    </w:p>
    <w:p w:rsidR="009415BB" w:rsidRPr="00DD78FD" w:rsidRDefault="009415BB" w:rsidP="008C6DC0">
      <w:pPr>
        <w:tabs>
          <w:tab w:val="num" w:pos="0"/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F95897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>4. Опубликовать настоящее решение в печатном средстве массовой информации «Официальный вестник».</w:t>
      </w:r>
    </w:p>
    <w:p w:rsidR="009415BB" w:rsidRPr="00DD78FD" w:rsidRDefault="009415BB" w:rsidP="008C6DC0">
      <w:pPr>
        <w:tabs>
          <w:tab w:val="num" w:pos="0"/>
          <w:tab w:val="left" w:pos="90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F95897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D78FD"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после его опубликования. </w:t>
      </w:r>
    </w:p>
    <w:p w:rsidR="009415BB" w:rsidRPr="00DD78FD" w:rsidRDefault="009415BB" w:rsidP="008C6DC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8C6DC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D78FD" w:rsidRDefault="009415BB" w:rsidP="008C6DC0">
      <w:pPr>
        <w:ind w:left="5061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78FD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</w:p>
    <w:p w:rsidR="009415BB" w:rsidRPr="00DD78FD" w:rsidRDefault="009415BB" w:rsidP="008C6DC0">
      <w:pPr>
        <w:pStyle w:val="a0"/>
        <w:spacing w:line="331" w:lineRule="exact"/>
        <w:ind w:left="5409"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D78FD">
        <w:rPr>
          <w:rFonts w:ascii="Times New Roman" w:hAnsi="Times New Roman" w:cs="Times New Roman"/>
          <w:b/>
          <w:bCs/>
          <w:sz w:val="28"/>
          <w:szCs w:val="28"/>
        </w:rPr>
        <w:t xml:space="preserve">города Пыть-Яха </w:t>
      </w:r>
    </w:p>
    <w:p w:rsidR="009415BB" w:rsidRPr="00DD78FD" w:rsidRDefault="009415BB" w:rsidP="008C6DC0">
      <w:pPr>
        <w:pStyle w:val="a0"/>
        <w:spacing w:line="331" w:lineRule="exact"/>
        <w:ind w:left="5409" w:right="30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D78FD" w:rsidRDefault="009415BB" w:rsidP="008C6DC0">
      <w:pPr>
        <w:pStyle w:val="a0"/>
        <w:spacing w:line="369" w:lineRule="exact"/>
        <w:ind w:left="5389"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D78FD">
        <w:rPr>
          <w:rFonts w:ascii="Times New Roman" w:hAnsi="Times New Roman" w:cs="Times New Roman"/>
          <w:b/>
          <w:bCs/>
          <w:sz w:val="28"/>
          <w:szCs w:val="28"/>
        </w:rPr>
        <w:t>____________ И.П.ТАРАСОВА</w:t>
      </w:r>
    </w:p>
    <w:p w:rsidR="009415BB" w:rsidRPr="00DD78FD" w:rsidRDefault="009415BB" w:rsidP="008C6DC0">
      <w:pPr>
        <w:pStyle w:val="a0"/>
        <w:spacing w:line="369" w:lineRule="exact"/>
        <w:ind w:left="5389" w:right="30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D78FD" w:rsidRDefault="009415BB" w:rsidP="008C6DC0">
      <w:pPr>
        <w:pStyle w:val="a0"/>
        <w:tabs>
          <w:tab w:val="left" w:pos="5385"/>
          <w:tab w:val="left" w:pos="7636"/>
        </w:tabs>
        <w:spacing w:line="307" w:lineRule="exact"/>
        <w:ind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D78F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DD78FD">
        <w:rPr>
          <w:rFonts w:ascii="Times New Roman" w:hAnsi="Times New Roman" w:cs="Times New Roman"/>
          <w:b/>
          <w:bCs/>
          <w:w w:val="106"/>
          <w:sz w:val="28"/>
          <w:szCs w:val="28"/>
        </w:rPr>
        <w:t>«___</w:t>
      </w:r>
      <w:r w:rsidRPr="00DD78FD">
        <w:rPr>
          <w:rFonts w:ascii="Times New Roman" w:hAnsi="Times New Roman" w:cs="Times New Roman"/>
          <w:b/>
          <w:bCs/>
          <w:sz w:val="28"/>
          <w:szCs w:val="28"/>
        </w:rPr>
        <w:t xml:space="preserve">» _______________2013 г. </w:t>
      </w:r>
    </w:p>
    <w:p w:rsidR="009415BB" w:rsidRPr="00DD78FD" w:rsidRDefault="009415BB" w:rsidP="008C6DC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8C6DC0" w:rsidRDefault="009415BB" w:rsidP="008C6DC0">
      <w:pPr>
        <w:rPr>
          <w:rFonts w:ascii="Times New Roman" w:hAnsi="Times New Roman" w:cs="Times New Roman"/>
          <w:sz w:val="28"/>
          <w:szCs w:val="28"/>
        </w:rPr>
      </w:pPr>
    </w:p>
    <w:p w:rsidR="009415BB" w:rsidRPr="008C6DC0" w:rsidRDefault="009415BB" w:rsidP="008C6DC0">
      <w:pPr>
        <w:rPr>
          <w:rFonts w:ascii="Times New Roman" w:hAnsi="Times New Roman" w:cs="Times New Roman"/>
          <w:sz w:val="28"/>
          <w:szCs w:val="28"/>
        </w:rPr>
      </w:pPr>
    </w:p>
    <w:p w:rsidR="009415BB" w:rsidRPr="008C6DC0" w:rsidRDefault="009415BB" w:rsidP="008C6DC0">
      <w:pPr>
        <w:rPr>
          <w:rFonts w:ascii="Times New Roman" w:hAnsi="Times New Roman" w:cs="Times New Roman"/>
          <w:sz w:val="28"/>
          <w:szCs w:val="28"/>
        </w:rPr>
      </w:pPr>
    </w:p>
    <w:p w:rsidR="009415BB" w:rsidRPr="008C6DC0" w:rsidRDefault="009415BB" w:rsidP="008C6DC0">
      <w:pPr>
        <w:rPr>
          <w:rFonts w:ascii="Times New Roman" w:hAnsi="Times New Roman" w:cs="Times New Roman"/>
        </w:rPr>
      </w:pPr>
    </w:p>
    <w:p w:rsidR="009415BB" w:rsidRPr="008C6DC0" w:rsidRDefault="009415BB" w:rsidP="008C6DC0">
      <w:pPr>
        <w:rPr>
          <w:rFonts w:ascii="Times New Roman" w:hAnsi="Times New Roman" w:cs="Times New Roman"/>
        </w:rPr>
      </w:pPr>
    </w:p>
    <w:p w:rsidR="009415BB" w:rsidRPr="008C6DC0" w:rsidRDefault="009415BB" w:rsidP="008C6DC0">
      <w:pPr>
        <w:rPr>
          <w:rFonts w:ascii="Times New Roman" w:hAnsi="Times New Roman" w:cs="Times New Roman"/>
        </w:rPr>
      </w:pPr>
    </w:p>
    <w:p w:rsidR="009415BB" w:rsidRPr="008C6DC0" w:rsidRDefault="009415BB" w:rsidP="008C6DC0">
      <w:pPr>
        <w:rPr>
          <w:rFonts w:ascii="Times New Roman" w:hAnsi="Times New Roman" w:cs="Times New Roman"/>
        </w:rPr>
      </w:pPr>
    </w:p>
    <w:p w:rsidR="009415BB" w:rsidRPr="008C6DC0" w:rsidRDefault="009415BB" w:rsidP="008C6DC0">
      <w:pPr>
        <w:rPr>
          <w:rFonts w:ascii="Times New Roman" w:hAnsi="Times New Roman" w:cs="Times New Roman"/>
        </w:rPr>
      </w:pPr>
    </w:p>
    <w:p w:rsidR="009415BB" w:rsidRDefault="009415BB" w:rsidP="008C6DC0">
      <w:pPr>
        <w:rPr>
          <w:rFonts w:ascii="Times New Roman" w:hAnsi="Times New Roman" w:cs="Times New Roman"/>
        </w:rPr>
      </w:pPr>
    </w:p>
    <w:p w:rsidR="009415BB" w:rsidRDefault="009415BB" w:rsidP="008C6DC0">
      <w:pPr>
        <w:rPr>
          <w:rFonts w:ascii="Times New Roman" w:hAnsi="Times New Roman" w:cs="Times New Roman"/>
        </w:rPr>
      </w:pPr>
    </w:p>
    <w:p w:rsidR="009415BB" w:rsidRDefault="009415BB" w:rsidP="008C6DC0">
      <w:pPr>
        <w:rPr>
          <w:rFonts w:ascii="Times New Roman" w:hAnsi="Times New Roman" w:cs="Times New Roman"/>
        </w:rPr>
      </w:pPr>
    </w:p>
    <w:p w:rsidR="009415BB" w:rsidRPr="00A97A91" w:rsidRDefault="009415BB" w:rsidP="00A97A91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 xml:space="preserve"> Приложение № 1</w:t>
      </w:r>
    </w:p>
    <w:p w:rsidR="009415BB" w:rsidRPr="00A97A91" w:rsidRDefault="009415BB" w:rsidP="00A97A9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  <w:t>к  решению Думы города Пыть-Яха</w:t>
      </w:r>
    </w:p>
    <w:p w:rsidR="009415BB" w:rsidRDefault="009415BB" w:rsidP="00A97A9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97A91">
        <w:rPr>
          <w:rFonts w:ascii="Times New Roman" w:hAnsi="Times New Roman" w:cs="Times New Roman"/>
          <w:sz w:val="28"/>
          <w:szCs w:val="28"/>
        </w:rPr>
        <w:t xml:space="preserve"> №</w:t>
      </w:r>
    </w:p>
    <w:p w:rsidR="009415BB" w:rsidRPr="00A97A91" w:rsidRDefault="009415BB" w:rsidP="00A97A9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540265" w:rsidRDefault="009415BB" w:rsidP="00540265">
      <w:pPr>
        <w:pStyle w:val="Heading1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 w:cs="Times New Roman"/>
        </w:rPr>
      </w:pPr>
      <w:r w:rsidRPr="00540265">
        <w:rPr>
          <w:rFonts w:ascii="Times New Roman" w:hAnsi="Times New Roman" w:cs="Times New Roman"/>
        </w:rPr>
        <w:t>Ханты-Мансийский автономный округ-Югра</w:t>
      </w:r>
    </w:p>
    <w:p w:rsidR="009415BB" w:rsidRPr="00540265" w:rsidRDefault="009415BB" w:rsidP="00540265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r w:rsidRPr="00540265">
        <w:rPr>
          <w:rFonts w:ascii="Times New Roman" w:hAnsi="Times New Roman" w:cs="Times New Roman"/>
          <w:i w:val="0"/>
          <w:iCs w:val="0"/>
        </w:rPr>
        <w:t>муниципальное образование</w:t>
      </w:r>
    </w:p>
    <w:p w:rsidR="009415BB" w:rsidRPr="00540265" w:rsidRDefault="009415BB" w:rsidP="00540265">
      <w:pPr>
        <w:pStyle w:val="Heading3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0265">
        <w:rPr>
          <w:rFonts w:ascii="Times New Roman" w:hAnsi="Times New Roman" w:cs="Times New Roman"/>
          <w:sz w:val="28"/>
          <w:szCs w:val="28"/>
        </w:rPr>
        <w:t>городской округ город Пыть-Ях</w:t>
      </w:r>
    </w:p>
    <w:p w:rsidR="009415BB" w:rsidRPr="00540265" w:rsidRDefault="009415BB" w:rsidP="0054026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0265">
        <w:rPr>
          <w:rFonts w:ascii="Times New Roman" w:hAnsi="Times New Roman" w:cs="Times New Roman"/>
          <w:b/>
          <w:bCs/>
          <w:sz w:val="40"/>
          <w:szCs w:val="40"/>
        </w:rPr>
        <w:t>ДУМА ГОРОДА ПЫТЬ-ЯХА</w:t>
      </w:r>
    </w:p>
    <w:p w:rsidR="009415BB" w:rsidRPr="00540265" w:rsidRDefault="009415BB" w:rsidP="00540265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540265">
        <w:rPr>
          <w:rFonts w:ascii="Times New Roman" w:hAnsi="Times New Roman" w:cs="Times New Roman"/>
          <w:b/>
          <w:bCs/>
        </w:rPr>
        <w:t>пятого  созыва</w:t>
      </w:r>
    </w:p>
    <w:p w:rsidR="009415BB" w:rsidRPr="00540265" w:rsidRDefault="009415BB" w:rsidP="0054026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40265">
        <w:rPr>
          <w:rFonts w:ascii="Times New Roman" w:hAnsi="Times New Roman" w:cs="Times New Roman"/>
          <w:b/>
          <w:bCs/>
          <w:sz w:val="40"/>
          <w:szCs w:val="40"/>
        </w:rPr>
        <w:t>РЕШЕНИЕ</w:t>
      </w:r>
    </w:p>
    <w:p w:rsidR="009415BB" w:rsidRPr="00D07EE7" w:rsidRDefault="009415BB" w:rsidP="0054026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9415BB" w:rsidRPr="00D07EE7" w:rsidRDefault="009415BB" w:rsidP="00540265">
      <w:pPr>
        <w:pStyle w:val="a0"/>
        <w:spacing w:line="412" w:lineRule="exact"/>
        <w:ind w:right="44"/>
        <w:rPr>
          <w:rFonts w:ascii="Times New Roman" w:hAnsi="Times New Roman" w:cs="Times New Roman"/>
          <w:b/>
          <w:bCs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 xml:space="preserve">___________ </w:t>
      </w:r>
      <w:r w:rsidRPr="00D07EE7">
        <w:rPr>
          <w:rFonts w:ascii="Times New Roman" w:hAnsi="Times New Roman" w:cs="Times New Roman"/>
          <w:b/>
          <w:bCs/>
          <w:sz w:val="28"/>
          <w:szCs w:val="28"/>
        </w:rPr>
        <w:t>2013</w:t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ab/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ab/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ab/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ab/>
      </w:r>
      <w:r w:rsidRPr="00D07EE7">
        <w:rPr>
          <w:rFonts w:ascii="Times New Roman" w:hAnsi="Times New Roman" w:cs="Times New Roman"/>
          <w:b/>
          <w:bCs/>
          <w:sz w:val="34"/>
          <w:szCs w:val="34"/>
        </w:rPr>
        <w:tab/>
        <w:t xml:space="preserve">            </w:t>
      </w:r>
      <w:r w:rsidRPr="00D07EE7">
        <w:rPr>
          <w:rFonts w:ascii="Times New Roman" w:hAnsi="Times New Roman" w:cs="Times New Roman"/>
          <w:b/>
          <w:bCs/>
          <w:sz w:val="28"/>
          <w:szCs w:val="28"/>
        </w:rPr>
        <w:t>проект №</w:t>
      </w:r>
    </w:p>
    <w:p w:rsidR="009415BB" w:rsidRPr="00D07EE7" w:rsidRDefault="009415BB" w:rsidP="00540265">
      <w:pPr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540265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 в решение</w:t>
      </w:r>
      <w:r w:rsidRPr="00D07E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5BB" w:rsidRPr="00D07EE7" w:rsidRDefault="009415BB" w:rsidP="0054026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 xml:space="preserve">Думы  города от 24.05.2013 № 221 </w:t>
      </w:r>
    </w:p>
    <w:p w:rsidR="009415BB" w:rsidRPr="00D07EE7" w:rsidRDefault="009415BB" w:rsidP="0054026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 xml:space="preserve">«Об  утверждении норм и правил </w:t>
      </w:r>
    </w:p>
    <w:p w:rsidR="009415BB" w:rsidRPr="00D07EE7" w:rsidRDefault="009415BB" w:rsidP="0054026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 xml:space="preserve">по благоустройству территорий </w:t>
      </w:r>
    </w:p>
    <w:p w:rsidR="009415BB" w:rsidRPr="00D07EE7" w:rsidRDefault="009415BB" w:rsidP="00540265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>городского округа город Пыть-Ях»</w:t>
      </w:r>
    </w:p>
    <w:p w:rsidR="009415BB" w:rsidRPr="00D07EE7" w:rsidRDefault="009415BB" w:rsidP="00540265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07EE7" w:rsidRDefault="009415BB" w:rsidP="00540265">
      <w:pPr>
        <w:pStyle w:val="a0"/>
        <w:spacing w:line="160" w:lineRule="atLeast"/>
        <w:ind w:left="23" w:right="79" w:firstLine="692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>В целях создания безопасной, удобной и привлекательной среды территории городского округа города Пыть-Ях, на основании статьи 16 Федерального закона от 06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D07EE7">
        <w:rPr>
          <w:rFonts w:ascii="Times New Roman" w:hAnsi="Times New Roman" w:cs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Федерации», Устава муниципального образования город Пыть-Ях Дума города</w:t>
      </w:r>
    </w:p>
    <w:p w:rsidR="009415BB" w:rsidRPr="00D07EE7" w:rsidRDefault="009415BB" w:rsidP="00540265">
      <w:pPr>
        <w:pStyle w:val="a0"/>
        <w:spacing w:line="160" w:lineRule="atLeast"/>
        <w:ind w:left="23" w:right="79" w:firstLine="69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07EE7" w:rsidRDefault="009415BB" w:rsidP="00540265">
      <w:pPr>
        <w:pStyle w:val="a0"/>
        <w:spacing w:line="160" w:lineRule="atLeast"/>
        <w:ind w:left="23" w:right="79" w:firstLine="692"/>
        <w:jc w:val="center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9415BB" w:rsidRPr="00D07EE7" w:rsidRDefault="009415BB" w:rsidP="00540265">
      <w:pPr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540265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>1. Абзац первый пункта  7 статьи 36  в приложение к решению Думы города Пыть-Яха  от 24.05.2013 № 211 « Об утверждении норм и правил по благоустройству территорий городского округа город Пыть-Ях» дополнить предложением следующего содержания:</w:t>
      </w:r>
    </w:p>
    <w:p w:rsidR="009415BB" w:rsidRPr="00D07EE7" w:rsidRDefault="009415BB" w:rsidP="00540265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 xml:space="preserve"> «Самостоятельный вывоз отходов производства и потребления из жилых домов, организаций, торговли и общественного питания, культуры, детских и лечебных заведений допускается только до специально установленных мест утилизации отходов, с обязательной передачей отходов на утилизацию на основании договоров, заключаемых с организациями, осуществляющими утилизацию отходов». </w:t>
      </w:r>
    </w:p>
    <w:p w:rsidR="009415BB" w:rsidRPr="00D07EE7" w:rsidRDefault="009415BB" w:rsidP="00540265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54026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9415BB" w:rsidRPr="00D07EE7" w:rsidRDefault="009415BB" w:rsidP="00540265">
      <w:pPr>
        <w:tabs>
          <w:tab w:val="num" w:pos="0"/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540265">
      <w:pPr>
        <w:numPr>
          <w:ilvl w:val="0"/>
          <w:numId w:val="5"/>
        </w:numPr>
        <w:tabs>
          <w:tab w:val="left" w:pos="90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его опубликования. </w:t>
      </w:r>
    </w:p>
    <w:p w:rsidR="009415BB" w:rsidRPr="00D07EE7" w:rsidRDefault="009415BB" w:rsidP="00540265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540265">
      <w:pPr>
        <w:ind w:left="5061" w:firstLine="3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07EE7" w:rsidRDefault="009415BB" w:rsidP="00540265">
      <w:pPr>
        <w:ind w:left="5061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</w:p>
    <w:p w:rsidR="009415BB" w:rsidRPr="00D07EE7" w:rsidRDefault="009415BB" w:rsidP="00540265">
      <w:pPr>
        <w:pStyle w:val="a0"/>
        <w:spacing w:line="331" w:lineRule="exact"/>
        <w:ind w:left="5409"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 xml:space="preserve">города Пыть-Яха </w:t>
      </w:r>
    </w:p>
    <w:p w:rsidR="009415BB" w:rsidRPr="00D07EE7" w:rsidRDefault="009415BB" w:rsidP="00540265">
      <w:pPr>
        <w:pStyle w:val="a0"/>
        <w:spacing w:line="331" w:lineRule="exact"/>
        <w:ind w:left="5409" w:right="30"/>
        <w:rPr>
          <w:rFonts w:ascii="Times New Roman" w:hAnsi="Times New Roman" w:cs="Times New Roman"/>
          <w:b/>
          <w:bCs/>
          <w:sz w:val="28"/>
          <w:szCs w:val="28"/>
        </w:rPr>
      </w:pPr>
    </w:p>
    <w:p w:rsidR="009415BB" w:rsidRPr="00D07EE7" w:rsidRDefault="009415BB" w:rsidP="00540265">
      <w:pPr>
        <w:pStyle w:val="a0"/>
        <w:spacing w:line="369" w:lineRule="exact"/>
        <w:ind w:left="5389"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>____________ И.П.ТАРАСОВА</w:t>
      </w:r>
    </w:p>
    <w:p w:rsidR="009415BB" w:rsidRPr="00D07EE7" w:rsidRDefault="009415BB" w:rsidP="00540265">
      <w:pPr>
        <w:pStyle w:val="a0"/>
        <w:spacing w:line="369" w:lineRule="exact"/>
        <w:ind w:left="5389"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07E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415BB" w:rsidRPr="00D07EE7" w:rsidRDefault="009415BB" w:rsidP="00540265">
      <w:pPr>
        <w:pStyle w:val="a0"/>
        <w:tabs>
          <w:tab w:val="left" w:pos="5385"/>
          <w:tab w:val="left" w:pos="7636"/>
        </w:tabs>
        <w:spacing w:line="307" w:lineRule="exact"/>
        <w:ind w:right="30"/>
        <w:rPr>
          <w:rFonts w:ascii="Times New Roman" w:hAnsi="Times New Roman" w:cs="Times New Roman"/>
          <w:b/>
          <w:bCs/>
          <w:sz w:val="28"/>
          <w:szCs w:val="28"/>
        </w:rPr>
      </w:pPr>
      <w:r w:rsidRPr="00D07EE7">
        <w:rPr>
          <w:rFonts w:ascii="Times New Roman" w:hAnsi="Times New Roman" w:cs="Times New Roman"/>
          <w:sz w:val="28"/>
          <w:szCs w:val="28"/>
        </w:rPr>
        <w:tab/>
      </w:r>
      <w:r w:rsidRPr="00D07EE7">
        <w:rPr>
          <w:rFonts w:ascii="Times New Roman" w:hAnsi="Times New Roman" w:cs="Times New Roman"/>
          <w:b/>
          <w:bCs/>
          <w:w w:val="106"/>
          <w:sz w:val="28"/>
          <w:szCs w:val="28"/>
        </w:rPr>
        <w:t xml:space="preserve">«____ </w:t>
      </w:r>
      <w:r w:rsidRPr="00D07EE7">
        <w:rPr>
          <w:rFonts w:ascii="Times New Roman" w:hAnsi="Times New Roman" w:cs="Times New Roman"/>
          <w:b/>
          <w:bCs/>
          <w:sz w:val="28"/>
          <w:szCs w:val="28"/>
        </w:rPr>
        <w:t xml:space="preserve">» _____________2013 г. </w:t>
      </w: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D07EE7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A97A91">
      <w:pPr>
        <w:spacing w:after="0" w:line="360" w:lineRule="auto"/>
        <w:ind w:left="6032" w:firstLine="349"/>
        <w:jc w:val="right"/>
        <w:rPr>
          <w:rFonts w:ascii="Times New Roman" w:hAnsi="Times New Roman" w:cs="Times New Roman"/>
          <w:sz w:val="28"/>
          <w:szCs w:val="28"/>
        </w:rPr>
      </w:pPr>
    </w:p>
    <w:p w:rsidR="009415BB" w:rsidRPr="00EE705E" w:rsidRDefault="009415BB" w:rsidP="00EE705E">
      <w:pPr>
        <w:spacing w:after="0" w:line="360" w:lineRule="auto"/>
        <w:ind w:left="6032" w:firstLine="349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 xml:space="preserve">  Приложение № </w:t>
      </w:r>
      <w:r>
        <w:rPr>
          <w:rFonts w:ascii="Times New Roman" w:hAnsi="Times New Roman" w:cs="Times New Roman"/>
          <w:sz w:val="26"/>
          <w:szCs w:val="26"/>
        </w:rPr>
        <w:t>1</w:t>
      </w:r>
    </w:p>
    <w:p w:rsidR="009415BB" w:rsidRPr="00EE705E" w:rsidRDefault="009415BB" w:rsidP="00EE705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</w:r>
      <w:r w:rsidRPr="00EE705E">
        <w:rPr>
          <w:rFonts w:ascii="Times New Roman" w:hAnsi="Times New Roman" w:cs="Times New Roman"/>
          <w:sz w:val="26"/>
          <w:szCs w:val="26"/>
        </w:rPr>
        <w:tab/>
        <w:t>к  решению Думы города Пыть-Яха</w:t>
      </w:r>
    </w:p>
    <w:p w:rsidR="009415BB" w:rsidRPr="00EE705E" w:rsidRDefault="009415BB" w:rsidP="00EE705E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от №</w:t>
      </w:r>
    </w:p>
    <w:p w:rsidR="009415BB" w:rsidRPr="00EE705E" w:rsidRDefault="009415BB" w:rsidP="00EE70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ПОРЯДОК УЧЕТА</w:t>
      </w:r>
    </w:p>
    <w:p w:rsidR="009415BB" w:rsidRPr="00EE705E" w:rsidRDefault="009415BB" w:rsidP="00EE7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предложений по проекту решения Думы города Пыть-Яха</w:t>
      </w:r>
    </w:p>
    <w:p w:rsidR="009415BB" w:rsidRDefault="009415BB" w:rsidP="00EE7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«О внесении изменения в решение</w:t>
      </w:r>
      <w:r w:rsidRPr="00EE705E">
        <w:rPr>
          <w:rFonts w:ascii="Times New Roman" w:hAnsi="Times New Roman" w:cs="Times New Roman"/>
          <w:sz w:val="26"/>
          <w:szCs w:val="26"/>
        </w:rPr>
        <w:t xml:space="preserve"> Думы  города от 24.05.2013 № 221 </w:t>
      </w:r>
    </w:p>
    <w:p w:rsidR="009415BB" w:rsidRPr="00EE705E" w:rsidRDefault="009415BB" w:rsidP="00EE70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«Об  утверждении норм и правил по благоустройству территорий городского округа город Пыть-Ях»</w:t>
      </w:r>
    </w:p>
    <w:p w:rsidR="009415BB" w:rsidRPr="00EE705E" w:rsidRDefault="009415BB" w:rsidP="00EE7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Предложения по проекту решения Думы города Пыть-Яха «О внесении изменений в решении Думы  города от 24.05.2013 № 221 «Об  утверждении норм и правил по благоустройству территорий городского округа город Пыть-Ях» (далее проект решения) принимаются со дня официального опубликования проекта решения. Предложения принимаются в течение 10 дней со дня опубликования проекта решения.</w:t>
      </w:r>
    </w:p>
    <w:p w:rsidR="009415BB" w:rsidRPr="00EE705E" w:rsidRDefault="009415BB" w:rsidP="00EE70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В случае, если предложения были сданы в организацию почтовой связи до двадцати четырех часов последнего дня указанного срока, предложения считаются направленными в срок. В том случае, если предложения поступили после проведения слушаний по проекту решения, они подлежат рассмотрению организационным комитетом по подготовке и проведению публичных слушаний по проекту решения Думы города Пыть-Яха «О внесении изменений в решении Думы  города от 24.05.2013 № 221 «Об  утверждении норм и правил по благоустройству территорий городского округа город Пыть-Ях»</w:t>
      </w:r>
    </w:p>
    <w:p w:rsidR="009415BB" w:rsidRPr="00EE705E" w:rsidRDefault="009415BB" w:rsidP="00EE70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Предложения по существу проекта решения направляются в письменной форме в администрацию города Пыть-Яха по адресу: г. Пыть-Ях, 1 мкр., дом 18а, с обязательным указанием фамилии, имени, отчества обращающегося, его адреса, даты и личной подписи гражданина. В том случае, если инициатором предложения выступает коллектив граждан по месту работы или по месту жительства, то предложения оформляются в виде протокола соответствующего собрания с указанием времени, даты, места проведения собрания, подписанного председательствующим и секретарем собрания.</w:t>
      </w:r>
    </w:p>
    <w:p w:rsidR="009415BB" w:rsidRPr="00EE705E" w:rsidRDefault="009415BB" w:rsidP="00EE70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Поступающие предложения подлежат обязательной регистрации в журнале учета предложений по проектам муниципальных правовых актов и направлению в организационный комитет по подготовке и проведению публичных слушаний по проекту решения Думы города Пыть-Яха «О внесении изменений в решении Думы  города от 24.05.2013 № 221 «Об  утверждении норм и правил по благоустройству территорий городского округа город Пыть-Ях»</w:t>
      </w:r>
    </w:p>
    <w:p w:rsidR="009415BB" w:rsidRPr="00EE705E" w:rsidRDefault="009415BB" w:rsidP="00EE70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 xml:space="preserve">Все поступившие предложения по проекту решения подлежат рассмотрению и обсуждению на слушаниях, а в случае, указанном в пункте 1  Порядка, - рассмотрению в организационном комитете. </w:t>
      </w:r>
    </w:p>
    <w:p w:rsidR="009415BB" w:rsidRPr="00EE705E" w:rsidRDefault="009415BB" w:rsidP="00EE705E">
      <w:pPr>
        <w:numPr>
          <w:ilvl w:val="0"/>
          <w:numId w:val="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E705E">
        <w:rPr>
          <w:rFonts w:ascii="Times New Roman" w:hAnsi="Times New Roman" w:cs="Times New Roman"/>
          <w:sz w:val="26"/>
          <w:szCs w:val="26"/>
        </w:rPr>
        <w:t>Результат рассмотрения и обсуждения предложений по проекту решения подлежит включению в заключение о результатах публичных слушаний.</w:t>
      </w:r>
    </w:p>
    <w:p w:rsidR="009415BB" w:rsidRPr="00EE705E" w:rsidRDefault="009415BB" w:rsidP="00EE705E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spacing w:after="0" w:line="240" w:lineRule="auto"/>
        <w:ind w:firstLine="349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EE705E" w:rsidRDefault="009415BB" w:rsidP="00EE705E">
      <w:pPr>
        <w:ind w:left="6032" w:firstLine="349"/>
        <w:jc w:val="both"/>
        <w:rPr>
          <w:rFonts w:ascii="Times New Roman" w:hAnsi="Times New Roman" w:cs="Times New Roman"/>
          <w:sz w:val="26"/>
          <w:szCs w:val="26"/>
        </w:rPr>
      </w:pPr>
    </w:p>
    <w:p w:rsidR="009415BB" w:rsidRPr="00A97A91" w:rsidRDefault="009415BB" w:rsidP="00EE705E">
      <w:pPr>
        <w:spacing w:after="0" w:line="240" w:lineRule="auto"/>
        <w:ind w:firstLine="349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415BB" w:rsidRPr="00A97A91" w:rsidRDefault="009415BB" w:rsidP="00EE705E">
      <w:pPr>
        <w:spacing w:after="0" w:line="240" w:lineRule="auto"/>
        <w:ind w:firstLine="349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</w:r>
      <w:r w:rsidRPr="00A97A91">
        <w:rPr>
          <w:rFonts w:ascii="Times New Roman" w:hAnsi="Times New Roman" w:cs="Times New Roman"/>
          <w:sz w:val="28"/>
          <w:szCs w:val="28"/>
        </w:rPr>
        <w:tab/>
        <w:t>к  решению Думы города Пыть-Яха</w:t>
      </w: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right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>от №</w:t>
      </w: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center"/>
        <w:rPr>
          <w:rFonts w:ascii="Times New Roman" w:hAnsi="Times New Roman" w:cs="Times New Roman"/>
          <w:sz w:val="28"/>
          <w:szCs w:val="28"/>
        </w:rPr>
      </w:pP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center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>С О С Т А В</w:t>
      </w: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center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>организационного комитета по подготовке и проведению</w:t>
      </w: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center"/>
        <w:rPr>
          <w:rFonts w:ascii="Times New Roman" w:hAnsi="Times New Roman" w:cs="Times New Roman"/>
          <w:sz w:val="28"/>
          <w:szCs w:val="28"/>
        </w:rPr>
      </w:pPr>
      <w:r w:rsidRPr="00A97A91">
        <w:rPr>
          <w:rFonts w:ascii="Times New Roman" w:hAnsi="Times New Roman" w:cs="Times New Roman"/>
          <w:sz w:val="28"/>
          <w:szCs w:val="28"/>
        </w:rPr>
        <w:t xml:space="preserve">публичных слушаний по проекту решения Думы города Пыть-Яха                           </w:t>
      </w:r>
      <w:r w:rsidRPr="0099799B">
        <w:rPr>
          <w:rFonts w:ascii="Times New Roman" w:hAnsi="Times New Roman" w:cs="Times New Roman"/>
          <w:sz w:val="26"/>
          <w:szCs w:val="26"/>
        </w:rPr>
        <w:t>«О внесении</w:t>
      </w:r>
      <w:r>
        <w:rPr>
          <w:rFonts w:ascii="Times New Roman" w:hAnsi="Times New Roman" w:cs="Times New Roman"/>
          <w:sz w:val="26"/>
          <w:szCs w:val="26"/>
        </w:rPr>
        <w:t xml:space="preserve"> изменения в решение</w:t>
      </w:r>
      <w:r w:rsidRPr="00FC6147">
        <w:rPr>
          <w:rFonts w:ascii="Times New Roman" w:hAnsi="Times New Roman" w:cs="Times New Roman"/>
          <w:sz w:val="26"/>
          <w:szCs w:val="26"/>
        </w:rPr>
        <w:t xml:space="preserve"> Думы  города от 24.05.2013 № 221 «Об  утверждении норм и правил по благоустройству территорий городского округа город Пыть-Ях»</w:t>
      </w:r>
    </w:p>
    <w:p w:rsidR="009415BB" w:rsidRPr="00A97A91" w:rsidRDefault="009415BB" w:rsidP="00EE705E">
      <w:pPr>
        <w:tabs>
          <w:tab w:val="left" w:pos="1230"/>
        </w:tabs>
        <w:spacing w:after="0" w:line="240" w:lineRule="auto"/>
        <w:ind w:firstLine="349"/>
        <w:jc w:val="center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EE705E">
      <w:pPr>
        <w:spacing w:after="0" w:line="24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448"/>
        <w:gridCol w:w="360"/>
        <w:gridCol w:w="6933"/>
      </w:tblGrid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 xml:space="preserve">Пальчик К.Н 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spacing w:after="0" w:line="240" w:lineRule="auto"/>
              <w:ind w:firstLine="3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по административно-правовым вопросам</w:t>
            </w:r>
          </w:p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Антоненко Р.В.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по жилищно-коммунальному комплексу – начальник управления по жилищно-коммунальному комплексу, транспорту и дорогам</w:t>
            </w:r>
          </w:p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Хайдуллина Н.А.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города по строительству</w:t>
            </w:r>
          </w:p>
        </w:tc>
      </w:tr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Гриднев А.Ф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управляющий делами администрации города</w:t>
            </w:r>
          </w:p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Дмитренко А.П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ind w:left="-352" w:firstLine="2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депутат Думы города Пыть-Яха, председатель постоянной депутатской комиссии по жилищной политике, муниципальной собственности и городскому хозяйству</w:t>
            </w:r>
          </w:p>
          <w:p w:rsidR="009415BB" w:rsidRPr="00D95DDA" w:rsidRDefault="009415BB" w:rsidP="00D95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15BB">
        <w:tc>
          <w:tcPr>
            <w:tcW w:w="2448" w:type="dxa"/>
          </w:tcPr>
          <w:p w:rsidR="009415BB" w:rsidRPr="00D95DDA" w:rsidRDefault="009415BB" w:rsidP="00D95D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Авдеенко Д.А.</w:t>
            </w:r>
          </w:p>
        </w:tc>
        <w:tc>
          <w:tcPr>
            <w:tcW w:w="360" w:type="dxa"/>
          </w:tcPr>
          <w:p w:rsidR="009415BB" w:rsidRPr="00D95DDA" w:rsidRDefault="009415BB" w:rsidP="00D95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933" w:type="dxa"/>
          </w:tcPr>
          <w:p w:rsidR="009415BB" w:rsidRPr="00D95DDA" w:rsidRDefault="009415BB" w:rsidP="00D95D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5DDA">
              <w:rPr>
                <w:rFonts w:ascii="Times New Roman" w:hAnsi="Times New Roman" w:cs="Times New Roman"/>
                <w:sz w:val="28"/>
                <w:szCs w:val="28"/>
              </w:rPr>
              <w:t>депутат Думы города Пыть-Яха</w:t>
            </w:r>
          </w:p>
        </w:tc>
      </w:tr>
    </w:tbl>
    <w:p w:rsidR="009415BB" w:rsidRDefault="009415BB" w:rsidP="00EE705E">
      <w:pPr>
        <w:spacing w:after="0" w:line="24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EE705E">
      <w:pPr>
        <w:spacing w:after="0" w:line="24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p w:rsidR="009415BB" w:rsidRDefault="009415BB" w:rsidP="00EE705E">
      <w:pPr>
        <w:spacing w:after="0" w:line="240" w:lineRule="auto"/>
        <w:ind w:firstLine="349"/>
        <w:rPr>
          <w:rFonts w:ascii="Times New Roman" w:hAnsi="Times New Roman" w:cs="Times New Roman"/>
          <w:sz w:val="28"/>
          <w:szCs w:val="28"/>
        </w:rPr>
      </w:pPr>
    </w:p>
    <w:sectPr w:rsidR="009415BB" w:rsidSect="00FF2083">
      <w:pgSz w:w="11906" w:h="16838"/>
      <w:pgMar w:top="1134" w:right="567" w:bottom="1134" w:left="181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5BB" w:rsidRDefault="009415BB" w:rsidP="001C3D24">
      <w:pPr>
        <w:spacing w:after="0" w:line="240" w:lineRule="auto"/>
      </w:pPr>
      <w:r>
        <w:separator/>
      </w:r>
    </w:p>
  </w:endnote>
  <w:endnote w:type="continuationSeparator" w:id="0">
    <w:p w:rsidR="009415BB" w:rsidRDefault="009415BB" w:rsidP="001C3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5BB" w:rsidRDefault="009415BB" w:rsidP="001C3D24">
      <w:pPr>
        <w:spacing w:after="0" w:line="240" w:lineRule="auto"/>
      </w:pPr>
      <w:r>
        <w:separator/>
      </w:r>
    </w:p>
  </w:footnote>
  <w:footnote w:type="continuationSeparator" w:id="0">
    <w:p w:rsidR="009415BB" w:rsidRDefault="009415BB" w:rsidP="001C3D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4FB5134A"/>
    <w:multiLevelType w:val="hybridMultilevel"/>
    <w:tmpl w:val="96C800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258437B"/>
    <w:multiLevelType w:val="hybridMultilevel"/>
    <w:tmpl w:val="422292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1C7B3A"/>
    <w:multiLevelType w:val="hybridMultilevel"/>
    <w:tmpl w:val="6C4E8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6027A99"/>
    <w:multiLevelType w:val="hybridMultilevel"/>
    <w:tmpl w:val="043CEF16"/>
    <w:lvl w:ilvl="0" w:tplc="0E762DEE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1CCF"/>
    <w:rsid w:val="00033CC2"/>
    <w:rsid w:val="000418AF"/>
    <w:rsid w:val="0006341E"/>
    <w:rsid w:val="00082A4B"/>
    <w:rsid w:val="00086450"/>
    <w:rsid w:val="000A5C77"/>
    <w:rsid w:val="000B491D"/>
    <w:rsid w:val="000B4D27"/>
    <w:rsid w:val="000B6798"/>
    <w:rsid w:val="000D725A"/>
    <w:rsid w:val="000E5F55"/>
    <w:rsid w:val="001043CB"/>
    <w:rsid w:val="001147E3"/>
    <w:rsid w:val="001400A4"/>
    <w:rsid w:val="00146488"/>
    <w:rsid w:val="00150F7E"/>
    <w:rsid w:val="00151943"/>
    <w:rsid w:val="00156EDE"/>
    <w:rsid w:val="001674FA"/>
    <w:rsid w:val="00174DA3"/>
    <w:rsid w:val="00180818"/>
    <w:rsid w:val="00180B16"/>
    <w:rsid w:val="00193A39"/>
    <w:rsid w:val="001947FC"/>
    <w:rsid w:val="001B0630"/>
    <w:rsid w:val="001B57EE"/>
    <w:rsid w:val="001B6DA4"/>
    <w:rsid w:val="001C3D24"/>
    <w:rsid w:val="001D44D7"/>
    <w:rsid w:val="00224692"/>
    <w:rsid w:val="00226C4C"/>
    <w:rsid w:val="00230D7A"/>
    <w:rsid w:val="00232FCC"/>
    <w:rsid w:val="00233DA6"/>
    <w:rsid w:val="00240B62"/>
    <w:rsid w:val="002463F1"/>
    <w:rsid w:val="00251BE6"/>
    <w:rsid w:val="0026233B"/>
    <w:rsid w:val="002902A0"/>
    <w:rsid w:val="00291524"/>
    <w:rsid w:val="002D491F"/>
    <w:rsid w:val="002F295F"/>
    <w:rsid w:val="002F62A9"/>
    <w:rsid w:val="00305C48"/>
    <w:rsid w:val="0033671E"/>
    <w:rsid w:val="00345A16"/>
    <w:rsid w:val="0037585F"/>
    <w:rsid w:val="00387A51"/>
    <w:rsid w:val="00395853"/>
    <w:rsid w:val="003B31F4"/>
    <w:rsid w:val="003C24E4"/>
    <w:rsid w:val="003C4B13"/>
    <w:rsid w:val="003C5407"/>
    <w:rsid w:val="003E3A39"/>
    <w:rsid w:val="003E3D58"/>
    <w:rsid w:val="003E4BED"/>
    <w:rsid w:val="003F2487"/>
    <w:rsid w:val="004123C6"/>
    <w:rsid w:val="00422B77"/>
    <w:rsid w:val="00427309"/>
    <w:rsid w:val="00474F3E"/>
    <w:rsid w:val="004753FE"/>
    <w:rsid w:val="004803EF"/>
    <w:rsid w:val="00483925"/>
    <w:rsid w:val="00495846"/>
    <w:rsid w:val="004A2133"/>
    <w:rsid w:val="004A2BF2"/>
    <w:rsid w:val="004D5B07"/>
    <w:rsid w:val="004D5DD6"/>
    <w:rsid w:val="004F22C4"/>
    <w:rsid w:val="004F553B"/>
    <w:rsid w:val="005011AA"/>
    <w:rsid w:val="00503AAD"/>
    <w:rsid w:val="005128D0"/>
    <w:rsid w:val="005136ED"/>
    <w:rsid w:val="00520FFD"/>
    <w:rsid w:val="0052772B"/>
    <w:rsid w:val="00531151"/>
    <w:rsid w:val="00540265"/>
    <w:rsid w:val="00540C3E"/>
    <w:rsid w:val="00540D8C"/>
    <w:rsid w:val="005649AA"/>
    <w:rsid w:val="005657FD"/>
    <w:rsid w:val="0057411D"/>
    <w:rsid w:val="0058298B"/>
    <w:rsid w:val="005872B7"/>
    <w:rsid w:val="005A471E"/>
    <w:rsid w:val="005B5B05"/>
    <w:rsid w:val="005C257F"/>
    <w:rsid w:val="005D6D43"/>
    <w:rsid w:val="005E14FF"/>
    <w:rsid w:val="005E63BE"/>
    <w:rsid w:val="005F3326"/>
    <w:rsid w:val="0061320E"/>
    <w:rsid w:val="00613822"/>
    <w:rsid w:val="00620203"/>
    <w:rsid w:val="00634187"/>
    <w:rsid w:val="00645CB0"/>
    <w:rsid w:val="00685FC3"/>
    <w:rsid w:val="006A1055"/>
    <w:rsid w:val="006B18B1"/>
    <w:rsid w:val="006C07AC"/>
    <w:rsid w:val="006C509E"/>
    <w:rsid w:val="006D4836"/>
    <w:rsid w:val="006F0726"/>
    <w:rsid w:val="00711AC6"/>
    <w:rsid w:val="00717739"/>
    <w:rsid w:val="00727FC2"/>
    <w:rsid w:val="00767D3F"/>
    <w:rsid w:val="007852A5"/>
    <w:rsid w:val="007C57CF"/>
    <w:rsid w:val="007F146F"/>
    <w:rsid w:val="008208D3"/>
    <w:rsid w:val="008249A4"/>
    <w:rsid w:val="00824B48"/>
    <w:rsid w:val="008403DE"/>
    <w:rsid w:val="008638B8"/>
    <w:rsid w:val="00884F97"/>
    <w:rsid w:val="008943D9"/>
    <w:rsid w:val="008A207B"/>
    <w:rsid w:val="008A558A"/>
    <w:rsid w:val="008B11D1"/>
    <w:rsid w:val="008C6DC0"/>
    <w:rsid w:val="008D019D"/>
    <w:rsid w:val="008D1EAD"/>
    <w:rsid w:val="008D627E"/>
    <w:rsid w:val="008E3A60"/>
    <w:rsid w:val="0090384F"/>
    <w:rsid w:val="00914277"/>
    <w:rsid w:val="00915BA9"/>
    <w:rsid w:val="009415BB"/>
    <w:rsid w:val="00945F10"/>
    <w:rsid w:val="00973C0A"/>
    <w:rsid w:val="009827F8"/>
    <w:rsid w:val="00984D3C"/>
    <w:rsid w:val="0098752C"/>
    <w:rsid w:val="0099589C"/>
    <w:rsid w:val="00997465"/>
    <w:rsid w:val="0099799B"/>
    <w:rsid w:val="009A1C6C"/>
    <w:rsid w:val="009B7BA8"/>
    <w:rsid w:val="009C3C26"/>
    <w:rsid w:val="009C6942"/>
    <w:rsid w:val="009D789F"/>
    <w:rsid w:val="009F193C"/>
    <w:rsid w:val="00A14968"/>
    <w:rsid w:val="00A250BD"/>
    <w:rsid w:val="00A71913"/>
    <w:rsid w:val="00A73835"/>
    <w:rsid w:val="00A74CB2"/>
    <w:rsid w:val="00A97A91"/>
    <w:rsid w:val="00AE0D7F"/>
    <w:rsid w:val="00B010F9"/>
    <w:rsid w:val="00B10822"/>
    <w:rsid w:val="00B15878"/>
    <w:rsid w:val="00B77A03"/>
    <w:rsid w:val="00B812AD"/>
    <w:rsid w:val="00B87DEC"/>
    <w:rsid w:val="00B942E8"/>
    <w:rsid w:val="00B94A6A"/>
    <w:rsid w:val="00B979FB"/>
    <w:rsid w:val="00BC1C21"/>
    <w:rsid w:val="00BD35BB"/>
    <w:rsid w:val="00BD64A5"/>
    <w:rsid w:val="00BF3DCD"/>
    <w:rsid w:val="00C02D8B"/>
    <w:rsid w:val="00C25DD5"/>
    <w:rsid w:val="00C62E90"/>
    <w:rsid w:val="00C66543"/>
    <w:rsid w:val="00C7435A"/>
    <w:rsid w:val="00C76ABD"/>
    <w:rsid w:val="00C84FAF"/>
    <w:rsid w:val="00CB47B5"/>
    <w:rsid w:val="00CC3968"/>
    <w:rsid w:val="00CD0BCB"/>
    <w:rsid w:val="00CE137C"/>
    <w:rsid w:val="00CE2086"/>
    <w:rsid w:val="00CE7F4C"/>
    <w:rsid w:val="00CF1629"/>
    <w:rsid w:val="00CF3E16"/>
    <w:rsid w:val="00D07EE7"/>
    <w:rsid w:val="00D24DC0"/>
    <w:rsid w:val="00D351A3"/>
    <w:rsid w:val="00D36E92"/>
    <w:rsid w:val="00D4014B"/>
    <w:rsid w:val="00D427E4"/>
    <w:rsid w:val="00D52929"/>
    <w:rsid w:val="00D63018"/>
    <w:rsid w:val="00D73456"/>
    <w:rsid w:val="00D74A45"/>
    <w:rsid w:val="00D74CFB"/>
    <w:rsid w:val="00D95DDA"/>
    <w:rsid w:val="00D96A21"/>
    <w:rsid w:val="00DA0EBB"/>
    <w:rsid w:val="00DB2C31"/>
    <w:rsid w:val="00DC52C8"/>
    <w:rsid w:val="00DD78FD"/>
    <w:rsid w:val="00DE45D8"/>
    <w:rsid w:val="00DF1D75"/>
    <w:rsid w:val="00DF5124"/>
    <w:rsid w:val="00E01293"/>
    <w:rsid w:val="00E01342"/>
    <w:rsid w:val="00E05B3B"/>
    <w:rsid w:val="00E23DAD"/>
    <w:rsid w:val="00E40843"/>
    <w:rsid w:val="00E45420"/>
    <w:rsid w:val="00E472E2"/>
    <w:rsid w:val="00E61494"/>
    <w:rsid w:val="00E83927"/>
    <w:rsid w:val="00EA080C"/>
    <w:rsid w:val="00EE1FF4"/>
    <w:rsid w:val="00EE63E1"/>
    <w:rsid w:val="00EE705E"/>
    <w:rsid w:val="00EF68C0"/>
    <w:rsid w:val="00F3323E"/>
    <w:rsid w:val="00F4282F"/>
    <w:rsid w:val="00F52FC2"/>
    <w:rsid w:val="00F71734"/>
    <w:rsid w:val="00F740B0"/>
    <w:rsid w:val="00F76F1A"/>
    <w:rsid w:val="00F86C7E"/>
    <w:rsid w:val="00F95897"/>
    <w:rsid w:val="00FB6DD4"/>
    <w:rsid w:val="00FC4FFE"/>
    <w:rsid w:val="00FC6147"/>
    <w:rsid w:val="00FC77D5"/>
    <w:rsid w:val="00FD1643"/>
    <w:rsid w:val="00FE2C8E"/>
    <w:rsid w:val="00FE2EEE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E3A60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"/>
    <w:basedOn w:val="Normal"/>
    <w:uiPriority w:val="99"/>
    <w:rsid w:val="008C6D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8C6DC0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a0">
    <w:name w:val="Стиль"/>
    <w:uiPriority w:val="99"/>
    <w:rsid w:val="008C6DC0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styleId="BodyText">
    <w:name w:val="Body Text"/>
    <w:basedOn w:val="Normal"/>
    <w:link w:val="BodyTextChar1"/>
    <w:uiPriority w:val="99"/>
    <w:locked/>
    <w:rsid w:val="008C6DC0"/>
    <w:pPr>
      <w:spacing w:after="120" w:line="240" w:lineRule="auto"/>
    </w:pPr>
    <w:rPr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66543"/>
    <w:rPr>
      <w:rFonts w:cs="Times New Roman"/>
      <w:lang w:eastAsia="en-US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8C6DC0"/>
    <w:rPr>
      <w:rFonts w:cs="Times New Roman"/>
      <w:sz w:val="24"/>
      <w:szCs w:val="24"/>
      <w:lang w:val="ru-RU" w:eastAsia="ru-RU"/>
    </w:rPr>
  </w:style>
  <w:style w:type="paragraph" w:customStyle="1" w:styleId="1">
    <w:name w:val="Знак1"/>
    <w:basedOn w:val="Normal"/>
    <w:uiPriority w:val="99"/>
    <w:rsid w:val="00540265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1">
    <w:name w:val="Стиль Знак Знак Знак Знак Знак Знак Знак Знак Знак Знак Знак"/>
    <w:basedOn w:val="Normal"/>
    <w:uiPriority w:val="99"/>
    <w:rsid w:val="00232FC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6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6</Pages>
  <Words>1076</Words>
  <Characters>6137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Admin</cp:lastModifiedBy>
  <cp:revision>2</cp:revision>
  <cp:lastPrinted>2013-06-05T03:29:00Z</cp:lastPrinted>
  <dcterms:created xsi:type="dcterms:W3CDTF">2013-06-05T06:48:00Z</dcterms:created>
  <dcterms:modified xsi:type="dcterms:W3CDTF">2013-06-05T06:48:00Z</dcterms:modified>
</cp:coreProperties>
</file>